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72BF" w14:textId="05D1EAD5" w:rsidR="00774309" w:rsidRDefault="002B509E" w:rsidP="002B509E">
      <w:pPr>
        <w:tabs>
          <w:tab w:val="left" w:pos="7513"/>
        </w:tabs>
      </w:pPr>
      <w:r>
        <w:t>Justizvoll</w:t>
      </w:r>
      <w:r w:rsidR="004D6455">
        <w:t>zugsanstalt Bochum</w:t>
      </w:r>
      <w:r w:rsidR="004D6455">
        <w:tab/>
        <w:t>Anlage III 25</w:t>
      </w:r>
      <w:bookmarkStart w:id="0" w:name="_GoBack"/>
      <w:bookmarkEnd w:id="0"/>
      <w:r>
        <w:t>.2</w:t>
      </w:r>
    </w:p>
    <w:p w14:paraId="1AD9BF90" w14:textId="77777777" w:rsidR="002B509E" w:rsidRDefault="002B509E" w:rsidP="002B509E">
      <w:pPr>
        <w:tabs>
          <w:tab w:val="left" w:pos="6237"/>
        </w:tabs>
        <w:bidi/>
        <w:spacing w:before="240"/>
        <w:rPr>
          <w:rtl/>
        </w:rPr>
      </w:pPr>
    </w:p>
    <w:p w14:paraId="2E96B74D" w14:textId="77777777" w:rsidR="002B509E" w:rsidRDefault="002B509E" w:rsidP="002B509E">
      <w:pPr>
        <w:bidi/>
        <w:rPr>
          <w:lang w:bidi="fa-IR"/>
        </w:rPr>
      </w:pPr>
      <w:r>
        <w:rPr>
          <w:rFonts w:hint="cs"/>
          <w:rtl/>
          <w:lang w:bidi="fa-IR"/>
        </w:rPr>
        <w:t>بازداشت گاه بوخوم</w:t>
      </w:r>
    </w:p>
    <w:p w14:paraId="6702E375" w14:textId="77777777" w:rsidR="002B509E" w:rsidRDefault="002B509E" w:rsidP="002B509E">
      <w:pPr>
        <w:bidi/>
        <w:spacing w:before="240"/>
        <w:rPr>
          <w:rtl/>
          <w:lang w:bidi="fa-IR"/>
        </w:rPr>
      </w:pPr>
      <w:r>
        <w:rPr>
          <w:rFonts w:hint="cs"/>
          <w:rtl/>
          <w:lang w:bidi="fa-IR"/>
        </w:rPr>
        <w:t>شرایط استفاده برای تلفن تصویری در بازداشتگاه بوخوم</w:t>
      </w:r>
    </w:p>
    <w:p w14:paraId="74DCDB37" w14:textId="77777777" w:rsidR="002B509E" w:rsidRDefault="002B509E" w:rsidP="002B509E">
      <w:pPr>
        <w:bidi/>
        <w:spacing w:before="240"/>
        <w:rPr>
          <w:rtl/>
          <w:lang w:bidi="fa-IR"/>
        </w:rPr>
      </w:pPr>
      <w:r>
        <w:rPr>
          <w:rFonts w:hint="cs"/>
          <w:rtl/>
          <w:lang w:bidi="fa-IR"/>
        </w:rPr>
        <w:t>بازداشتگاه برای زندانیان سطح تمایز داخلی درجه ۳ و همچنین بخشهای درمانی ویژه استفاده از تماس تلفنی سکایپ را تقدیم میکند. تلفن تصویری سکایپ برای حفظ تماس، استقرار و پشتیبانی از آشنایان واجد شرایط. برای اجرای تماس از راه سکایپ</w:t>
      </w:r>
      <w:r w:rsidR="0045293C">
        <w:rPr>
          <w:rFonts w:hint="cs"/>
          <w:rtl/>
          <w:lang w:bidi="fa-IR"/>
        </w:rPr>
        <w:t xml:space="preserve"> لازم است که اشخاص مورد تماس خارج از بازداشتگاه اینترنت داشته باشند، یک دستگاه با برنامه سکایپ و حساب استفاده از آن و همچنین در وقت ملاقات بر روی خط باشد.</w:t>
      </w:r>
    </w:p>
    <w:p w14:paraId="57D2B368" w14:textId="77777777" w:rsidR="0045293C" w:rsidRDefault="0045293C" w:rsidP="0045293C">
      <w:pPr>
        <w:pStyle w:val="Listenabsatz"/>
        <w:numPr>
          <w:ilvl w:val="0"/>
          <w:numId w:val="1"/>
        </w:numPr>
        <w:bidi/>
        <w:spacing w:before="240"/>
        <w:rPr>
          <w:lang w:bidi="fa-IR"/>
        </w:rPr>
      </w:pPr>
      <w:r w:rsidRPr="009E669B">
        <w:rPr>
          <w:rFonts w:hint="cs"/>
          <w:u w:val="single"/>
          <w:rtl/>
          <w:lang w:bidi="fa-IR"/>
        </w:rPr>
        <w:t>حلقه تماس</w:t>
      </w:r>
      <w:r>
        <w:rPr>
          <w:rtl/>
          <w:lang w:bidi="fa-IR"/>
        </w:rPr>
        <w:br/>
        <w:t>الف) زندانی</w:t>
      </w:r>
      <w:r>
        <w:rPr>
          <w:rtl/>
          <w:lang w:bidi="fa-IR"/>
        </w:rPr>
        <w:br/>
        <w:t xml:space="preserve">برای تماس تلفن تصویری سکایپ فقط زندانیان </w:t>
      </w:r>
      <w:r>
        <w:rPr>
          <w:rFonts w:hint="cs"/>
          <w:rtl/>
          <w:lang w:bidi="fa-IR"/>
        </w:rPr>
        <w:t>سطح تمایز داخلی درجه ۳ و</w:t>
      </w:r>
      <w:r w:rsidRPr="0045293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همچنین بخشهای درمانی ویژه مجاز میباشند، که موقع ملاقات احتیاج به کنترول گفتوگو نمی</w:t>
      </w:r>
      <w:r w:rsidR="0099462B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باشند</w:t>
      </w:r>
      <w:r w:rsidR="00110B86">
        <w:rPr>
          <w:rFonts w:hint="cs"/>
          <w:rtl/>
          <w:lang w:bidi="fa-IR"/>
        </w:rPr>
        <w:t>.</w:t>
      </w:r>
      <w:r w:rsidR="00110B86">
        <w:rPr>
          <w:rtl/>
          <w:lang w:bidi="fa-IR"/>
        </w:rPr>
        <w:br/>
      </w:r>
      <w:r w:rsidR="00110B86">
        <w:rPr>
          <w:rtl/>
          <w:lang w:bidi="fa-IR"/>
        </w:rPr>
        <w:br/>
        <w:t>ب) اشخاص مورد</w:t>
      </w:r>
      <w:r w:rsidR="00110B86">
        <w:rPr>
          <w:rFonts w:hint="cs"/>
          <w:rtl/>
          <w:lang w:bidi="fa-IR"/>
        </w:rPr>
        <w:t xml:space="preserve"> تماس</w:t>
      </w:r>
      <w:r w:rsidR="00110B86">
        <w:rPr>
          <w:rtl/>
          <w:lang w:bidi="fa-IR"/>
        </w:rPr>
        <w:br/>
      </w:r>
      <w:r w:rsidR="00110B86">
        <w:rPr>
          <w:rFonts w:hint="cs"/>
          <w:rtl/>
          <w:lang w:bidi="fa-IR"/>
        </w:rPr>
        <w:t xml:space="preserve">به </w:t>
      </w:r>
      <w:r w:rsidR="00110B86">
        <w:rPr>
          <w:rtl/>
          <w:lang w:bidi="fa-IR"/>
        </w:rPr>
        <w:t xml:space="preserve">این اشخاص برای تماس تلفن تصویری سکایپ </w:t>
      </w:r>
      <w:r w:rsidR="00110B86">
        <w:rPr>
          <w:rFonts w:hint="cs"/>
          <w:rtl/>
          <w:lang w:bidi="fa-IR"/>
        </w:rPr>
        <w:t>اجازه داده میشود:</w:t>
      </w:r>
      <w:r w:rsidR="00110B86">
        <w:rPr>
          <w:rtl/>
          <w:lang w:bidi="fa-IR"/>
        </w:rPr>
        <w:br/>
        <w:t>- همسران (زن/ شوهر)</w:t>
      </w:r>
      <w:r w:rsidR="00110B86">
        <w:rPr>
          <w:rtl/>
          <w:lang w:bidi="fa-IR"/>
        </w:rPr>
        <w:br/>
        <w:t xml:space="preserve">- </w:t>
      </w:r>
      <w:r w:rsidR="00110B86">
        <w:rPr>
          <w:rFonts w:hint="cs"/>
          <w:rtl/>
          <w:lang w:bidi="fa-IR"/>
        </w:rPr>
        <w:t>شریک زندگی طولانی (زن/ مرد)</w:t>
      </w:r>
      <w:r w:rsidR="00110B86">
        <w:rPr>
          <w:rtl/>
          <w:lang w:bidi="fa-IR"/>
        </w:rPr>
        <w:br/>
      </w:r>
      <w:r w:rsidR="00110B86">
        <w:rPr>
          <w:rFonts w:hint="cs"/>
          <w:rtl/>
          <w:lang w:bidi="fa-IR"/>
        </w:rPr>
        <w:t>- فرزندان</w:t>
      </w:r>
      <w:r w:rsidR="00110B86">
        <w:rPr>
          <w:rtl/>
          <w:lang w:bidi="fa-IR"/>
        </w:rPr>
        <w:br/>
        <w:t>- والدین یا</w:t>
      </w:r>
      <w:r w:rsidR="00110B86">
        <w:rPr>
          <w:rtl/>
          <w:lang w:bidi="fa-IR"/>
        </w:rPr>
        <w:br/>
        <w:t>- اشخاص دیگری</w:t>
      </w:r>
      <w:r w:rsidR="0099462B">
        <w:rPr>
          <w:rFonts w:hint="cs"/>
          <w:rtl/>
          <w:lang w:bidi="fa-IR"/>
        </w:rPr>
        <w:t xml:space="preserve"> که ارتباط بخصوصی با زندانی دارند،</w:t>
      </w:r>
      <w:r w:rsidR="0099462B">
        <w:rPr>
          <w:rtl/>
          <w:lang w:bidi="fa-IR"/>
        </w:rPr>
        <w:br/>
        <w:t>اگر ملاقات این اشخاص بدلیل</w:t>
      </w:r>
      <w:r w:rsidR="0099462B">
        <w:rPr>
          <w:rtl/>
          <w:lang w:bidi="fa-IR"/>
        </w:rPr>
        <w:br/>
        <w:t>- دوری مسافت</w:t>
      </w:r>
      <w:r w:rsidR="0099462B">
        <w:rPr>
          <w:rtl/>
          <w:lang w:bidi="fa-IR"/>
        </w:rPr>
        <w:br/>
        <w:t>- وضع سلامتی اشخاص ملاقات کننده</w:t>
      </w:r>
      <w:r w:rsidR="0099462B">
        <w:rPr>
          <w:rtl/>
          <w:lang w:bidi="fa-IR"/>
        </w:rPr>
        <w:br/>
        <w:t>- یا دلایل مورد قبول</w:t>
      </w:r>
      <w:r w:rsidR="0099462B">
        <w:rPr>
          <w:rtl/>
          <w:lang w:bidi="fa-IR"/>
        </w:rPr>
        <w:br/>
        <w:t>قادر به ملاقات زندانی نمی</w:t>
      </w:r>
      <w:r w:rsidR="0099462B">
        <w:rPr>
          <w:rFonts w:hint="cs"/>
          <w:rtl/>
          <w:lang w:bidi="fa-IR"/>
        </w:rPr>
        <w:t xml:space="preserve"> </w:t>
      </w:r>
      <w:r w:rsidR="0099462B">
        <w:rPr>
          <w:rtl/>
          <w:lang w:bidi="fa-IR"/>
        </w:rPr>
        <w:t>باشند.</w:t>
      </w:r>
      <w:r w:rsidR="0099462B">
        <w:rPr>
          <w:rtl/>
          <w:lang w:bidi="fa-IR"/>
        </w:rPr>
        <w:br/>
      </w:r>
    </w:p>
    <w:p w14:paraId="4939824F" w14:textId="770B3E21" w:rsidR="0099462B" w:rsidRDefault="007E4E8B" w:rsidP="00D72ACD">
      <w:pPr>
        <w:pStyle w:val="Listenabsatz"/>
        <w:numPr>
          <w:ilvl w:val="0"/>
          <w:numId w:val="1"/>
        </w:numPr>
        <w:bidi/>
        <w:spacing w:before="240"/>
        <w:rPr>
          <w:lang w:bidi="fa-IR"/>
        </w:rPr>
      </w:pPr>
      <w:r w:rsidRPr="009E669B">
        <w:rPr>
          <w:rFonts w:hint="cs"/>
          <w:u w:val="single"/>
          <w:rtl/>
          <w:lang w:bidi="fa-IR"/>
        </w:rPr>
        <w:t xml:space="preserve">امتحان </w:t>
      </w:r>
      <w:r w:rsidR="000C5179" w:rsidRPr="009E669B">
        <w:rPr>
          <w:rFonts w:hint="cs"/>
          <w:u w:val="single"/>
          <w:rtl/>
          <w:lang w:bidi="fa-IR"/>
        </w:rPr>
        <w:t xml:space="preserve">و </w:t>
      </w:r>
      <w:r w:rsidR="00176EF9" w:rsidRPr="009E669B">
        <w:rPr>
          <w:rFonts w:hint="cs"/>
          <w:u w:val="single"/>
          <w:rtl/>
          <w:lang w:bidi="fa-IR"/>
        </w:rPr>
        <w:t>موافقت</w:t>
      </w:r>
      <w:r w:rsidR="000C5179" w:rsidRPr="009E669B">
        <w:rPr>
          <w:rFonts w:hint="cs"/>
          <w:u w:val="single"/>
          <w:rtl/>
          <w:lang w:bidi="fa-IR"/>
        </w:rPr>
        <w:t xml:space="preserve"> برای تلفن تصویری سکایپ</w:t>
      </w:r>
      <w:r w:rsidR="000C5179">
        <w:rPr>
          <w:rtl/>
          <w:lang w:bidi="fa-IR"/>
        </w:rPr>
        <w:br/>
      </w:r>
      <w:r w:rsidR="00C31B4C">
        <w:rPr>
          <w:rFonts w:hint="cs"/>
          <w:rtl/>
          <w:lang w:bidi="fa-IR"/>
        </w:rPr>
        <w:t xml:space="preserve">موافقت </w:t>
      </w:r>
      <w:r w:rsidR="009E1744">
        <w:rPr>
          <w:rFonts w:hint="cs"/>
          <w:rtl/>
          <w:lang w:bidi="fa-IR"/>
        </w:rPr>
        <w:t xml:space="preserve">تلفن تصویری سکایپ از راه یک مرحله تصویب و بعد از رعایت موارد امنیتی و قانونی </w:t>
      </w:r>
      <w:r w:rsidR="00D72ACD">
        <w:rPr>
          <w:rFonts w:hint="cs"/>
          <w:rtl/>
          <w:lang w:bidi="fa-IR"/>
        </w:rPr>
        <w:t xml:space="preserve">بازداشتگاه و پشتیبانی متقاضیان </w:t>
      </w:r>
      <w:r w:rsidR="009E1744">
        <w:rPr>
          <w:rFonts w:hint="cs"/>
          <w:rtl/>
          <w:lang w:bidi="fa-IR"/>
        </w:rPr>
        <w:t>صورت میگیرد</w:t>
      </w:r>
      <w:r w:rsidR="00D72ACD">
        <w:rPr>
          <w:rFonts w:hint="cs"/>
          <w:rtl/>
          <w:lang w:bidi="fa-IR"/>
        </w:rPr>
        <w:t xml:space="preserve">. </w:t>
      </w:r>
      <w:r w:rsidR="00CF33BA">
        <w:rPr>
          <w:rFonts w:hint="cs"/>
          <w:rtl/>
          <w:lang w:bidi="fa-IR"/>
        </w:rPr>
        <w:t>اگر بازداشت از راه تحقیق صورت گرفته باشد و ملاقات بصورت محدود میباشد، موافقت قاضی ضروری است.</w:t>
      </w:r>
      <w:r w:rsidR="00CF33BA">
        <w:rPr>
          <w:rtl/>
          <w:lang w:bidi="fa-IR"/>
        </w:rPr>
        <w:br/>
      </w:r>
    </w:p>
    <w:p w14:paraId="07738D95" w14:textId="72A2136A" w:rsidR="00CF33BA" w:rsidRDefault="00CC53EC" w:rsidP="00637596">
      <w:pPr>
        <w:pStyle w:val="Listenabsatz"/>
        <w:numPr>
          <w:ilvl w:val="0"/>
          <w:numId w:val="1"/>
        </w:numPr>
        <w:bidi/>
        <w:spacing w:before="240"/>
        <w:rPr>
          <w:lang w:bidi="fa-IR"/>
        </w:rPr>
      </w:pPr>
      <w:r w:rsidRPr="009E669B">
        <w:rPr>
          <w:rFonts w:hint="cs"/>
          <w:rtl/>
          <w:lang w:bidi="fa-IR"/>
        </w:rPr>
        <w:t>موافقتنامه</w:t>
      </w:r>
      <w:r w:rsidR="009E669B" w:rsidRPr="009E669B">
        <w:rPr>
          <w:rFonts w:hint="cs"/>
          <w:rtl/>
          <w:lang w:bidi="fa-IR"/>
        </w:rPr>
        <w:t xml:space="preserve"> و اثبات هویت افراد تماس</w:t>
      </w:r>
      <w:r w:rsidR="009E669B" w:rsidRPr="009E669B">
        <w:rPr>
          <w:rtl/>
          <w:lang w:bidi="fa-IR"/>
        </w:rPr>
        <w:br/>
      </w:r>
      <w:r w:rsidR="009E669B">
        <w:rPr>
          <w:rFonts w:hint="cs"/>
          <w:rtl/>
          <w:lang w:bidi="fa-IR"/>
        </w:rPr>
        <w:t>زندانی شرایط استفاده و فرم موافقتنامه را به افراد تماس ارسال میکند. افراد تماس باید بصورت کتبی با شرایط استفاده موافقت بکنند</w:t>
      </w:r>
      <w:r w:rsidR="0061422E">
        <w:rPr>
          <w:rFonts w:hint="cs"/>
          <w:rtl/>
          <w:lang w:bidi="fa-IR"/>
        </w:rPr>
        <w:t xml:space="preserve"> و این موافقتنامه را برای اثبات هویت همراه فتوکپی یک کارت اثبات هویت</w:t>
      </w:r>
      <w:r w:rsidR="00B85C50">
        <w:rPr>
          <w:rFonts w:hint="cs"/>
          <w:rtl/>
          <w:lang w:bidi="fa-IR"/>
        </w:rPr>
        <w:t xml:space="preserve"> ارسال کنند. برای افراد تماس که به سن قانونی نرسیده اند، کارت اثبات هویت تا پایان سن ۱۶ سالگی لازم نمیباشد.</w:t>
      </w:r>
      <w:r w:rsidR="00943BE9">
        <w:rPr>
          <w:rFonts w:hint="cs"/>
          <w:rtl/>
          <w:lang w:bidi="fa-IR"/>
        </w:rPr>
        <w:t xml:space="preserve"> علاوه بر آن</w:t>
      </w:r>
      <w:r w:rsidR="00637596">
        <w:rPr>
          <w:rFonts w:hint="cs"/>
          <w:rtl/>
          <w:lang w:bidi="fa-IR"/>
        </w:rPr>
        <w:t xml:space="preserve"> افراد تماسی که به سن قانونی نرسیدند باید یک موافقتنامه امضا شده از طرف اولیا ارائه کنند، مگر اینکه این کم سالان فرزندان زندانی باشند.</w:t>
      </w:r>
      <w:r w:rsidR="00637596">
        <w:rPr>
          <w:rtl/>
          <w:lang w:bidi="fa-IR"/>
        </w:rPr>
        <w:br/>
      </w:r>
      <w:r w:rsidR="00637596">
        <w:rPr>
          <w:rFonts w:hint="cs"/>
          <w:rtl/>
          <w:lang w:bidi="fa-IR"/>
        </w:rPr>
        <w:t xml:space="preserve">مدارک را به زندانی در بازداشتگاه بوخوم ارسال شوند ( آدرس: </w:t>
      </w:r>
      <w:proofErr w:type="spellStart"/>
      <w:r w:rsidR="00637596">
        <w:rPr>
          <w:lang w:bidi="fa-IR"/>
        </w:rPr>
        <w:t>Krümmede</w:t>
      </w:r>
      <w:proofErr w:type="spellEnd"/>
      <w:r w:rsidR="00637596">
        <w:rPr>
          <w:lang w:bidi="fa-IR"/>
        </w:rPr>
        <w:t xml:space="preserve"> 3,</w:t>
      </w:r>
      <w:r w:rsidR="002D7BA1">
        <w:rPr>
          <w:lang w:bidi="fa-IR"/>
        </w:rPr>
        <w:t xml:space="preserve"> 44791 Bochum</w:t>
      </w:r>
      <w:r w:rsidR="00637596">
        <w:rPr>
          <w:rFonts w:hint="cs"/>
          <w:rtl/>
          <w:lang w:bidi="fa-IR"/>
        </w:rPr>
        <w:t>)</w:t>
      </w:r>
      <w:r w:rsidR="002D7BA1">
        <w:rPr>
          <w:rtl/>
          <w:lang w:bidi="fa-IR"/>
        </w:rPr>
        <w:br/>
      </w:r>
    </w:p>
    <w:p w14:paraId="00D7D20E" w14:textId="4F1EC377" w:rsidR="002D7BA1" w:rsidRPr="007639FC" w:rsidRDefault="002D7BA1" w:rsidP="0030223A">
      <w:pPr>
        <w:pStyle w:val="Listenabsatz"/>
        <w:numPr>
          <w:ilvl w:val="0"/>
          <w:numId w:val="1"/>
        </w:numPr>
        <w:bidi/>
        <w:spacing w:before="240"/>
        <w:rPr>
          <w:rFonts w:asciiTheme="minorBidi" w:hAnsiTheme="minorBidi"/>
          <w:lang w:bidi="fa-IR"/>
        </w:rPr>
      </w:pPr>
      <w:r>
        <w:rPr>
          <w:rFonts w:hint="cs"/>
          <w:rtl/>
          <w:lang w:bidi="fa-IR"/>
        </w:rPr>
        <w:t>قرار ملاقات و وقت استفاده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تعیین وقت ملاقات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تماس تلفنی</w:t>
      </w:r>
      <w:r w:rsidR="0030223A" w:rsidRPr="0030223A">
        <w:rPr>
          <w:rFonts w:hint="cs"/>
          <w:rtl/>
          <w:lang w:bidi="fa-IR"/>
        </w:rPr>
        <w:t xml:space="preserve"> </w:t>
      </w:r>
      <w:r w:rsidR="0030223A">
        <w:rPr>
          <w:rFonts w:hint="cs"/>
          <w:rtl/>
          <w:lang w:bidi="fa-IR"/>
        </w:rPr>
        <w:t>تصویری</w:t>
      </w:r>
      <w:r>
        <w:rPr>
          <w:rFonts w:hint="cs"/>
          <w:rtl/>
          <w:lang w:bidi="fa-IR"/>
        </w:rPr>
        <w:t xml:space="preserve"> سکایپ بعد از موافقت با برگه ملاقات اعطا میشوند. زندانی باید این امر را فراهم کنند و به افراد تماس وقت ملاقات را خبر بدهند.</w:t>
      </w:r>
      <w:r>
        <w:rPr>
          <w:rtl/>
          <w:lang w:bidi="fa-IR"/>
        </w:rPr>
        <w:br/>
      </w:r>
      <w:r>
        <w:rPr>
          <w:rtl/>
          <w:lang w:bidi="fa-IR"/>
        </w:rPr>
        <w:br/>
      </w:r>
      <w:r w:rsidR="00D5452F">
        <w:rPr>
          <w:rFonts w:hint="cs"/>
          <w:rtl/>
          <w:lang w:bidi="fa-IR"/>
        </w:rPr>
        <w:t xml:space="preserve">یک واحد استفاده برای تماس تلفنی سکایپ معمولا شامل یک ساعت میباشد. </w:t>
      </w:r>
      <w:r w:rsidR="0030223A">
        <w:rPr>
          <w:rFonts w:hint="cs"/>
          <w:rtl/>
          <w:lang w:bidi="fa-IR"/>
        </w:rPr>
        <w:t xml:space="preserve">مشکلات تکنیکی یا تاخیر تماس، که به طور واضح از طرف بازداشتگاه نباشند، منجر به تمدید وقت نمیشوند. تماس تلفنی </w:t>
      </w:r>
      <w:r w:rsidR="0030223A" w:rsidRPr="007639FC">
        <w:rPr>
          <w:rFonts w:asciiTheme="minorBidi" w:hAnsiTheme="minorBidi"/>
          <w:rtl/>
          <w:lang w:bidi="fa-IR"/>
        </w:rPr>
        <w:t xml:space="preserve">تصویری سکایپ در محل آماده شده محل-سکایپ معمولا در وقتهای ملاقات بازداشتگاه بوخوم صورت میگیرد. </w:t>
      </w:r>
      <w:r w:rsidR="0030223A" w:rsidRPr="007639FC">
        <w:rPr>
          <w:rFonts w:asciiTheme="minorBidi" w:hAnsiTheme="minorBidi"/>
          <w:rtl/>
          <w:lang w:bidi="fa-IR"/>
        </w:rPr>
        <w:lastRenderedPageBreak/>
        <w:t>وقتهای تماس تلفنی تصویری سکایپ</w:t>
      </w:r>
      <w:r w:rsidR="009A4F9F" w:rsidRPr="007639FC">
        <w:rPr>
          <w:rFonts w:asciiTheme="minorBidi" w:hAnsiTheme="minorBidi"/>
          <w:rtl/>
          <w:lang w:bidi="fa-IR"/>
        </w:rPr>
        <w:t xml:space="preserve"> از وقت ملاقات ماهانه </w:t>
      </w:r>
      <w:r w:rsidR="008B7691" w:rsidRPr="007639FC">
        <w:rPr>
          <w:rFonts w:asciiTheme="minorBidi" w:hAnsiTheme="minorBidi"/>
          <w:rtl/>
          <w:lang w:bidi="fa-IR"/>
        </w:rPr>
        <w:t>کم نمیشوند.</w:t>
      </w:r>
      <w:r w:rsidR="008B7691" w:rsidRPr="007639FC">
        <w:rPr>
          <w:rFonts w:asciiTheme="minorBidi" w:hAnsiTheme="minorBidi"/>
          <w:rtl/>
          <w:lang w:bidi="fa-IR"/>
        </w:rPr>
        <w:br/>
      </w:r>
    </w:p>
    <w:p w14:paraId="6A3D86AB" w14:textId="6E536A20" w:rsidR="008B7691" w:rsidRPr="00E7100C" w:rsidRDefault="008B7691" w:rsidP="005627D5">
      <w:pPr>
        <w:pStyle w:val="Listenabsatz"/>
        <w:numPr>
          <w:ilvl w:val="0"/>
          <w:numId w:val="1"/>
        </w:numPr>
        <w:bidi/>
        <w:spacing w:before="240"/>
        <w:rPr>
          <w:rFonts w:asciiTheme="minorBidi" w:hAnsiTheme="minorBidi"/>
          <w:lang w:bidi="fa-IR"/>
        </w:rPr>
      </w:pPr>
      <w:r w:rsidRPr="005627D5">
        <w:rPr>
          <w:rFonts w:asciiTheme="minorBidi" w:hAnsiTheme="minorBidi"/>
          <w:u w:val="single"/>
          <w:rtl/>
          <w:lang w:bidi="fa-IR"/>
        </w:rPr>
        <w:t>اجراء</w:t>
      </w:r>
      <w:r w:rsidRPr="007639FC">
        <w:rPr>
          <w:rFonts w:asciiTheme="minorBidi" w:hAnsiTheme="minorBidi"/>
          <w:rtl/>
          <w:lang w:bidi="fa-IR"/>
        </w:rPr>
        <w:br/>
        <w:t xml:space="preserve">کارمندان مسئول ملاقات از راه یک ارائه دهنده خدمات اینترنت در سگایپ به عنوان </w:t>
      </w:r>
      <w:r w:rsidR="007639FC">
        <w:rPr>
          <w:rFonts w:asciiTheme="minorBidi" w:hAnsiTheme="minorBidi"/>
          <w:lang w:bidi="fa-IR"/>
        </w:rPr>
        <w:t>„JVA Bochum“</w:t>
      </w:r>
      <w:r w:rsidR="007639FC" w:rsidRPr="007639FC">
        <w:rPr>
          <w:rFonts w:asciiTheme="minorBidi" w:eastAsia="MS Mincho" w:hAnsiTheme="minorBidi"/>
          <w:rtl/>
          <w:lang w:bidi="fa-IR"/>
        </w:rPr>
        <w:t xml:space="preserve"> </w:t>
      </w:r>
      <w:r w:rsidR="007639FC">
        <w:rPr>
          <w:rFonts w:asciiTheme="minorBidi" w:eastAsia="MS Mincho" w:hAnsiTheme="minorBidi" w:hint="cs"/>
          <w:rtl/>
          <w:lang w:bidi="fa-IR"/>
        </w:rPr>
        <w:t>ثبت نام میکنند.</w:t>
      </w:r>
      <w:r w:rsidR="00925584">
        <w:rPr>
          <w:rFonts w:asciiTheme="minorBidi" w:eastAsia="MS Mincho" w:hAnsiTheme="minorBidi" w:hint="cs"/>
          <w:rtl/>
          <w:lang w:bidi="fa-IR"/>
        </w:rPr>
        <w:t xml:space="preserve"> با افراد تماس در وقت تعیین شده ذیل حساب داده شده تماس حاصل میشود. در ابتدای تماس </w:t>
      </w:r>
      <w:r w:rsidR="00925584">
        <w:rPr>
          <w:rFonts w:hint="cs"/>
          <w:rtl/>
          <w:lang w:bidi="fa-IR"/>
        </w:rPr>
        <w:t>تلفنی</w:t>
      </w:r>
      <w:r w:rsidR="00925584" w:rsidRPr="0030223A">
        <w:rPr>
          <w:rFonts w:hint="cs"/>
          <w:rtl/>
          <w:lang w:bidi="fa-IR"/>
        </w:rPr>
        <w:t xml:space="preserve"> </w:t>
      </w:r>
      <w:r w:rsidR="00925584">
        <w:rPr>
          <w:rFonts w:hint="cs"/>
          <w:rtl/>
          <w:lang w:bidi="fa-IR"/>
        </w:rPr>
        <w:t>تصویری سکایپ با زندانی، شخص تماس کارت شناسایی معتبر خود را برای تعیین هویت مقابل دوربین نگه میدارد.</w:t>
      </w:r>
      <w:r w:rsidR="00925584">
        <w:rPr>
          <w:rtl/>
          <w:lang w:bidi="fa-IR"/>
        </w:rPr>
        <w:br/>
      </w:r>
      <w:r w:rsidR="00925584">
        <w:rPr>
          <w:rtl/>
          <w:lang w:bidi="fa-IR"/>
        </w:rPr>
        <w:br/>
      </w:r>
      <w:r w:rsidR="00925584">
        <w:rPr>
          <w:rFonts w:hint="cs"/>
          <w:rtl/>
          <w:lang w:bidi="fa-IR"/>
        </w:rPr>
        <w:t xml:space="preserve">تماس از طرف مامورین </w:t>
      </w:r>
      <w:r w:rsidR="00E7100C">
        <w:rPr>
          <w:rFonts w:hint="cs"/>
          <w:rtl/>
          <w:lang w:bidi="fa-IR"/>
        </w:rPr>
        <w:t>زیر نظارت(کنترول) قرار میگیرد.</w:t>
      </w:r>
      <w:r w:rsidR="00E7100C">
        <w:rPr>
          <w:rtl/>
          <w:lang w:bidi="fa-IR"/>
        </w:rPr>
        <w:br/>
      </w:r>
      <w:r w:rsidR="00E7100C">
        <w:rPr>
          <w:rtl/>
          <w:lang w:bidi="fa-IR"/>
        </w:rPr>
        <w:br/>
        <w:t xml:space="preserve">ممکن است که تماس </w:t>
      </w:r>
      <w:r w:rsidR="00E7100C">
        <w:rPr>
          <w:rFonts w:hint="cs"/>
          <w:rtl/>
          <w:lang w:bidi="fa-IR"/>
        </w:rPr>
        <w:t xml:space="preserve">بعد از اخطار، بخاطر رفتار شخص تماس یا زندانی بر خلاف قوانین بازداشتگاه یا در خطر گذاشتن امنیت بازداشتگاه </w:t>
      </w:r>
      <w:r w:rsidR="00E7100C">
        <w:rPr>
          <w:rtl/>
          <w:lang w:bidi="fa-IR"/>
        </w:rPr>
        <w:t>قطع شود</w:t>
      </w:r>
      <w:r w:rsidR="00E7100C">
        <w:rPr>
          <w:rFonts w:hint="cs"/>
          <w:rtl/>
          <w:lang w:bidi="fa-IR"/>
        </w:rPr>
        <w:t xml:space="preserve">. </w:t>
      </w:r>
      <w:r w:rsidR="005627D5">
        <w:rPr>
          <w:rFonts w:hint="cs"/>
          <w:rtl/>
          <w:lang w:bidi="fa-IR"/>
        </w:rPr>
        <w:t xml:space="preserve">اگر </w:t>
      </w:r>
      <w:r w:rsidR="00E7100C">
        <w:rPr>
          <w:rFonts w:hint="cs"/>
          <w:rtl/>
          <w:lang w:bidi="fa-IR"/>
        </w:rPr>
        <w:t xml:space="preserve">اخطار </w:t>
      </w:r>
      <w:r w:rsidR="005627D5">
        <w:rPr>
          <w:rFonts w:hint="cs"/>
          <w:rtl/>
          <w:lang w:bidi="fa-IR"/>
        </w:rPr>
        <w:t xml:space="preserve">ضروری باشد، تماس بلافاصله قطع میشود، ماده های ۲۴ بند ای. فاو. م. ۲۰ بند ۳ قوانین بازداشت شمال راین وستفالن. مخصوصا تماس قطع میشود، اگر شخص تماس بدون داشتن موافقت عوض شود. </w:t>
      </w:r>
      <w:r w:rsidR="005627D5">
        <w:rPr>
          <w:rtl/>
          <w:lang w:bidi="fa-IR"/>
        </w:rPr>
        <w:br/>
      </w:r>
      <w:r w:rsidR="005627D5">
        <w:rPr>
          <w:rtl/>
          <w:lang w:bidi="fa-IR"/>
        </w:rPr>
        <w:br/>
        <w:t xml:space="preserve">هر زندانی که از </w:t>
      </w:r>
      <w:r w:rsidR="005627D5">
        <w:rPr>
          <w:rFonts w:hint="cs"/>
          <w:rtl/>
          <w:lang w:bidi="fa-IR"/>
        </w:rPr>
        <w:t xml:space="preserve">پیشنهاد سکایپ استفاده میکند، تعهد میکند که از وسایل دستگاهها با احتیاط استفاده کند. </w:t>
      </w:r>
      <w:r w:rsidR="005627D5">
        <w:rPr>
          <w:rtl/>
          <w:lang w:bidi="fa-IR"/>
        </w:rPr>
        <w:br/>
      </w:r>
    </w:p>
    <w:p w14:paraId="6C6483F7" w14:textId="77777777" w:rsidR="004D25B4" w:rsidRDefault="005627D5" w:rsidP="004D25B4">
      <w:pPr>
        <w:pStyle w:val="Listenabsatz"/>
        <w:numPr>
          <w:ilvl w:val="0"/>
          <w:numId w:val="1"/>
        </w:numPr>
        <w:bidi/>
        <w:spacing w:before="240"/>
        <w:rPr>
          <w:rFonts w:asciiTheme="minorBidi" w:hAnsiTheme="minorBidi"/>
          <w:lang w:bidi="fa-IR"/>
        </w:rPr>
      </w:pPr>
      <w:r w:rsidRPr="004D25B4">
        <w:rPr>
          <w:rFonts w:asciiTheme="minorBidi" w:hAnsiTheme="minorBidi" w:hint="cs"/>
          <w:u w:val="single"/>
          <w:rtl/>
          <w:lang w:bidi="fa-IR"/>
        </w:rPr>
        <w:t>سیاست حفظ حریم خصوصی</w:t>
      </w:r>
      <w:r>
        <w:rPr>
          <w:rFonts w:asciiTheme="minorBidi" w:hAnsiTheme="minorBidi"/>
          <w:rtl/>
          <w:lang w:bidi="fa-IR"/>
        </w:rPr>
        <w:br/>
      </w:r>
      <w:r w:rsidR="004D25B4">
        <w:rPr>
          <w:rFonts w:asciiTheme="minorBidi" w:hAnsiTheme="minorBidi" w:hint="cs"/>
          <w:rtl/>
          <w:lang w:bidi="fa-IR"/>
        </w:rPr>
        <w:t>بخاطر تماس از راه سکایپ معلومات زندانی و افراد تماس منتقل میشوند. ذخیره معلومات از طرف بازداشتگاه صورت نمیگیرد. شخص مورد تماس قبل از اولین تماس سکایپ در باره نظارت تماس در بازداشتگاه بوخوم مطلع میشود.</w:t>
      </w:r>
      <w:r w:rsidR="004D25B4">
        <w:rPr>
          <w:rFonts w:asciiTheme="minorBidi" w:hAnsiTheme="minorBidi"/>
          <w:rtl/>
          <w:lang w:bidi="fa-IR"/>
        </w:rPr>
        <w:br/>
      </w:r>
    </w:p>
    <w:p w14:paraId="1C8353DE" w14:textId="42393B2C" w:rsidR="00E7100C" w:rsidRPr="007639FC" w:rsidRDefault="004D25B4" w:rsidP="004D25B4">
      <w:pPr>
        <w:pStyle w:val="Listenabsatz"/>
        <w:numPr>
          <w:ilvl w:val="0"/>
          <w:numId w:val="1"/>
        </w:numPr>
        <w:bidi/>
        <w:spacing w:before="240"/>
        <w:rPr>
          <w:rFonts w:asciiTheme="minorBidi" w:hAnsiTheme="minorBidi"/>
          <w:lang w:bidi="fa-IR"/>
        </w:rPr>
      </w:pPr>
      <w:r>
        <w:rPr>
          <w:rFonts w:asciiTheme="minorBidi" w:hAnsiTheme="minorBidi" w:hint="cs"/>
          <w:rtl/>
          <w:lang w:bidi="fa-IR"/>
        </w:rPr>
        <w:t>حوزه استفاده</w:t>
      </w:r>
      <w:r>
        <w:rPr>
          <w:rFonts w:asciiTheme="minorBidi" w:hAnsiTheme="minorBidi"/>
          <w:rtl/>
          <w:lang w:bidi="fa-IR"/>
        </w:rPr>
        <w:br/>
      </w:r>
      <w:r>
        <w:rPr>
          <w:rFonts w:asciiTheme="minorBidi" w:hAnsiTheme="minorBidi" w:hint="cs"/>
          <w:rtl/>
          <w:lang w:bidi="fa-IR"/>
        </w:rPr>
        <w:t>تماس فوق فقط شامل بازداشتگاه بوخوم است.</w:t>
      </w:r>
      <w:r>
        <w:rPr>
          <w:rFonts w:asciiTheme="minorBidi" w:hAnsiTheme="minorBidi"/>
          <w:rtl/>
          <w:lang w:bidi="fa-IR"/>
        </w:rPr>
        <w:br/>
      </w:r>
    </w:p>
    <w:p w14:paraId="3E48EF42" w14:textId="77777777" w:rsidR="002B509E" w:rsidRPr="007639FC" w:rsidRDefault="002B509E" w:rsidP="002B509E">
      <w:pPr>
        <w:bidi/>
        <w:spacing w:before="240"/>
        <w:rPr>
          <w:rFonts w:asciiTheme="minorBidi" w:hAnsiTheme="minorBidi"/>
          <w:lang w:bidi="fa-IR"/>
        </w:rPr>
      </w:pPr>
    </w:p>
    <w:sectPr w:rsidR="002B509E" w:rsidRPr="007639FC" w:rsidSect="0087506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FA8"/>
    <w:multiLevelType w:val="hybridMultilevel"/>
    <w:tmpl w:val="74489302"/>
    <w:lvl w:ilvl="0" w:tplc="D34A7CA0">
      <w:start w:val="1"/>
      <w:numFmt w:val="decimalFullWidth"/>
      <w:lvlText w:val="%1"/>
      <w:lvlJc w:val="left"/>
      <w:pPr>
        <w:ind w:left="720" w:hanging="360"/>
      </w:pPr>
      <w:rPr>
        <w:rFonts w:hint="cs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A3"/>
    <w:rsid w:val="00003C16"/>
    <w:rsid w:val="000C5179"/>
    <w:rsid w:val="000F65A3"/>
    <w:rsid w:val="00110B86"/>
    <w:rsid w:val="00176EF9"/>
    <w:rsid w:val="002B509E"/>
    <w:rsid w:val="002D7BA1"/>
    <w:rsid w:val="0030223A"/>
    <w:rsid w:val="0045293C"/>
    <w:rsid w:val="004D25B4"/>
    <w:rsid w:val="004D6455"/>
    <w:rsid w:val="004F7093"/>
    <w:rsid w:val="005627D5"/>
    <w:rsid w:val="0061422E"/>
    <w:rsid w:val="00637596"/>
    <w:rsid w:val="007639FC"/>
    <w:rsid w:val="00774309"/>
    <w:rsid w:val="007E4E8B"/>
    <w:rsid w:val="0087506D"/>
    <w:rsid w:val="008B7691"/>
    <w:rsid w:val="00925584"/>
    <w:rsid w:val="00943BE9"/>
    <w:rsid w:val="0099462B"/>
    <w:rsid w:val="009A4F9F"/>
    <w:rsid w:val="009E1744"/>
    <w:rsid w:val="009E669B"/>
    <w:rsid w:val="00B85C50"/>
    <w:rsid w:val="00C31B4C"/>
    <w:rsid w:val="00CC53EC"/>
    <w:rsid w:val="00CF33BA"/>
    <w:rsid w:val="00D5452F"/>
    <w:rsid w:val="00D72ACD"/>
    <w:rsid w:val="00E7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59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Al-Nasser</dc:creator>
  <cp:keywords/>
  <dc:description/>
  <cp:lastModifiedBy>Lissack, Carsten</cp:lastModifiedBy>
  <cp:revision>9</cp:revision>
  <dcterms:created xsi:type="dcterms:W3CDTF">2018-10-02T11:02:00Z</dcterms:created>
  <dcterms:modified xsi:type="dcterms:W3CDTF">2023-05-15T10:09:00Z</dcterms:modified>
</cp:coreProperties>
</file>